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6F" w:rsidRPr="006327C5" w:rsidRDefault="004E566F" w:rsidP="00D13D6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-3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Arial"/>
          <w:b/>
          <w:bCs/>
          <w:iCs/>
          <w:spacing w:val="-3"/>
          <w:sz w:val="24"/>
          <w:szCs w:val="24"/>
          <w:lang w:eastAsia="zh-CN"/>
        </w:rPr>
        <w:t>STANDARD QUERY TO THE HOUSING &amp; DEVELOPMENT BOARD ON HDB MATRIMONIAL ASSET (AGREEMENT FOR LEASE OF HDB FLAT)</w:t>
      </w:r>
    </w:p>
    <w:p w:rsidR="004E566F" w:rsidRPr="006327C5" w:rsidRDefault="004E566F" w:rsidP="004E566F">
      <w:pPr>
        <w:tabs>
          <w:tab w:val="center" w:pos="37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AT –</w:t>
      </w:r>
    </w:p>
    <w:p w:rsidR="004E566F" w:rsidRPr="006327C5" w:rsidRDefault="004E566F" w:rsidP="004E566F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</w:t>
      </w:r>
      <w:bookmarkStart w:id="0" w:name="_GoBack"/>
      <w:bookmarkEnd w:id="0"/>
      <w:r w:rsidRPr="006327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</w:t>
      </w:r>
    </w:p>
    <w:p w:rsidR="004E566F" w:rsidRPr="006327C5" w:rsidRDefault="004E566F" w:rsidP="00F1105A">
      <w:pPr>
        <w:tabs>
          <w:tab w:val="center" w:pos="481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(state address of the HDB matrimonial asset)</w:t>
      </w:r>
    </w:p>
    <w:p w:rsidR="004E566F" w:rsidRPr="006327C5" w:rsidRDefault="004E566F" w:rsidP="00873602">
      <w:pPr>
        <w:tabs>
          <w:tab w:val="center" w:pos="481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</w:t>
      </w:r>
    </w:p>
    <w:p w:rsidR="004E566F" w:rsidRPr="006327C5" w:rsidRDefault="004E566F" w:rsidP="004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Sales Registration </w:t>
      </w:r>
      <w:r w:rsidR="00F1105A"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No.: _</w:t>
      </w: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(hereinafter called “the flat”)</w:t>
      </w:r>
    </w:p>
    <w:p w:rsidR="004E566F" w:rsidRPr="006327C5" w:rsidRDefault="004E566F" w:rsidP="004E5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1"/>
        <w:gridCol w:w="5765"/>
      </w:tblGrid>
      <w:tr w:rsidR="004E566F" w:rsidRPr="006327C5" w:rsidTr="0056006E">
        <w:tc>
          <w:tcPr>
            <w:tcW w:w="90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 1 –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PARTICULARS OF PARTIES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To be completed by party making the enquiry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Name of Plaintiff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NRIC No. 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Name of Defendant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NRIC No. 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Nature of writ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Writ for Divorce / Annulment *</w:t>
            </w: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Name of Solicitor for Plaintiff /Defendant *</w:t>
            </w:r>
          </w:p>
          <w:p w:rsidR="004E566F" w:rsidRPr="006327C5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(specify the name of the solicitor representing the party who is  making the enquiry)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E566F" w:rsidRPr="006327C5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Solicitor’s address</w:t>
            </w:r>
          </w:p>
          <w:p w:rsidR="004E566F" w:rsidRPr="006327C5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(if there is no solicitor, state the address of the party who is making the enquiry)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Fax No.</w:t>
            </w:r>
          </w:p>
          <w:p w:rsidR="004E566F" w:rsidRPr="006327C5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(HDB’s replies will be sent by fax or ordinary post to this address and number.) </w:t>
            </w: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F0480A">
        <w:trPr>
          <w:trHeight w:val="384"/>
        </w:trPr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Default="004E566F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Contact No.</w:t>
            </w:r>
          </w:p>
          <w:p w:rsidR="00F0480A" w:rsidRPr="006327C5" w:rsidRDefault="00F0480A" w:rsidP="00F0480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E566F" w:rsidRPr="006327C5" w:rsidRDefault="004E566F" w:rsidP="004E5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</w:t>
      </w:r>
      <w:r w:rsidRPr="00632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Delete where inapplicable</w:t>
      </w: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A70A1" w:rsidRDefault="009A70A1" w:rsidP="009A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566F" w:rsidRPr="006327C5" w:rsidRDefault="004E566F" w:rsidP="009A7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Instruction to party making the enquiry: Please complete the address and sale registration number of the flat in subsequent pages</w:t>
      </w:r>
    </w:p>
    <w:tbl>
      <w:tblPr>
        <w:tblW w:w="901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01"/>
        <w:gridCol w:w="129"/>
        <w:gridCol w:w="2430"/>
        <w:gridCol w:w="799"/>
        <w:gridCol w:w="1631"/>
        <w:gridCol w:w="1710"/>
        <w:gridCol w:w="17"/>
      </w:tblGrid>
      <w:tr w:rsidR="004E566F" w:rsidRPr="006327C5" w:rsidTr="009A70A1">
        <w:trPr>
          <w:trHeight w:val="504"/>
        </w:trPr>
        <w:tc>
          <w:tcPr>
            <w:tcW w:w="90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Address &amp; sale registration number of the flat: __________________</w:t>
            </w:r>
            <w:r w:rsidR="009A70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</w:t>
            </w:r>
          </w:p>
        </w:tc>
      </w:tr>
      <w:tr w:rsidR="004E566F" w:rsidRPr="006327C5" w:rsidTr="009A70A1">
        <w:trPr>
          <w:trHeight w:val="327"/>
        </w:trPr>
        <w:tc>
          <w:tcPr>
            <w:tcW w:w="9017" w:type="dxa"/>
            <w:gridSpan w:val="7"/>
            <w:tcBorders>
              <w:top w:val="single" w:sz="4" w:space="0" w:color="auto"/>
            </w:tcBorders>
            <w:vAlign w:val="center"/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 2   -    PARTICULARS OF THE FLAT  (to be completed by HDB)</w:t>
            </w: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 w:val="restart"/>
          </w:tcPr>
          <w:p w:rsidR="004E566F" w:rsidRPr="006327C5" w:rsidRDefault="004E566F" w:rsidP="001274F3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Names of purchaser(s) 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tabs>
                <w:tab w:val="left" w:pos="-1440"/>
              </w:tabs>
              <w:spacing w:after="120" w:line="300" w:lineRule="exact"/>
              <w:ind w:left="3600" w:hanging="36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tabs>
                <w:tab w:val="left" w:pos="-1440"/>
              </w:tabs>
              <w:spacing w:after="120" w:line="300" w:lineRule="exact"/>
              <w:ind w:left="3600" w:hanging="36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Relationship with Purchaser 1</w:t>
            </w: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Self</w:t>
            </w: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 w:val="restart"/>
          </w:tcPr>
          <w:p w:rsidR="004E566F" w:rsidRPr="006327C5" w:rsidRDefault="004E566F" w:rsidP="0056006E">
            <w:pPr>
              <w:tabs>
                <w:tab w:val="left" w:pos="1770"/>
                <w:tab w:val="left" w:pos="2040"/>
              </w:tabs>
              <w:spacing w:after="120" w:line="300" w:lineRule="exact"/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Names of permitted occupiers and their relationship with Purchaser 1.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tabs>
                <w:tab w:val="left" w:pos="-1440"/>
              </w:tabs>
              <w:spacing w:after="120" w:line="300" w:lineRule="exact"/>
              <w:ind w:left="3600" w:hanging="36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tabs>
                <w:tab w:val="left" w:pos="-1440"/>
              </w:tabs>
              <w:spacing w:after="120" w:line="300" w:lineRule="exact"/>
              <w:ind w:left="3600" w:hanging="36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Relationship with Purchaser 1</w:t>
            </w: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cantSplit/>
        </w:trPr>
        <w:tc>
          <w:tcPr>
            <w:tcW w:w="2301" w:type="dxa"/>
            <w:vMerge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58" w:type="dxa"/>
            <w:gridSpan w:val="3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c>
          <w:tcPr>
            <w:tcW w:w="2301" w:type="dxa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Holding Type</w:t>
            </w:r>
          </w:p>
        </w:tc>
        <w:tc>
          <w:tcPr>
            <w:tcW w:w="6716" w:type="dxa"/>
            <w:gridSpan w:val="6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Sole owner/tenant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Joint Tenancy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Tenancy in common in the following shares:</w:t>
            </w:r>
          </w:p>
          <w:p w:rsidR="004E566F" w:rsidRPr="006327C5" w:rsidRDefault="004E566F" w:rsidP="0056006E">
            <w:pPr>
              <w:spacing w:after="120" w:line="300" w:lineRule="exact"/>
              <w:ind w:left="360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Share</w:t>
            </w:r>
          </w:p>
          <w:p w:rsidR="004E566F" w:rsidRPr="006327C5" w:rsidRDefault="004E566F" w:rsidP="0056006E">
            <w:pPr>
              <w:tabs>
                <w:tab w:val="left" w:pos="-1440"/>
              </w:tabs>
              <w:spacing w:after="0" w:line="300" w:lineRule="exact"/>
              <w:ind w:left="3600" w:hanging="28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Lessee 1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_____________</w:t>
            </w:r>
          </w:p>
          <w:p w:rsidR="004E566F" w:rsidRPr="006327C5" w:rsidRDefault="004E566F" w:rsidP="0056006E">
            <w:pPr>
              <w:tabs>
                <w:tab w:val="left" w:pos="-1440"/>
              </w:tabs>
              <w:spacing w:after="0" w:line="300" w:lineRule="exact"/>
              <w:ind w:left="3600" w:hanging="28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Lessee 2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_____________</w:t>
            </w:r>
          </w:p>
          <w:p w:rsidR="004E566F" w:rsidRPr="006327C5" w:rsidRDefault="004E566F" w:rsidP="0056006E">
            <w:pPr>
              <w:tabs>
                <w:tab w:val="left" w:pos="-1440"/>
              </w:tabs>
              <w:spacing w:after="0" w:line="300" w:lineRule="exact"/>
              <w:ind w:left="3600" w:hanging="28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Lessee 3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_____________</w:t>
            </w:r>
          </w:p>
          <w:p w:rsidR="004E566F" w:rsidRPr="006327C5" w:rsidRDefault="004E566F" w:rsidP="0056006E">
            <w:pPr>
              <w:tabs>
                <w:tab w:val="left" w:pos="-1440"/>
              </w:tabs>
              <w:spacing w:after="120" w:line="300" w:lineRule="exact"/>
              <w:ind w:left="3600" w:hanging="288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Lessee 4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_____________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Others (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please specify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 __________________________________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c>
          <w:tcPr>
            <w:tcW w:w="2301" w:type="dxa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Type of Flat</w:t>
            </w:r>
          </w:p>
        </w:tc>
        <w:tc>
          <w:tcPr>
            <w:tcW w:w="6716" w:type="dxa"/>
            <w:gridSpan w:val="6"/>
          </w:tcPr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 1-room                                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 2-room                                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 3-room                                 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4-room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5-room</w:t>
            </w:r>
          </w:p>
          <w:p w:rsidR="004E566F" w:rsidRPr="006327C5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Executive</w:t>
            </w:r>
          </w:p>
          <w:p w:rsidR="009A70A1" w:rsidRDefault="004E566F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 Others (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please specify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  __________________________________</w:t>
            </w:r>
          </w:p>
          <w:p w:rsidR="009A70A1" w:rsidRDefault="009A70A1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A70A1" w:rsidRPr="009A70A1" w:rsidRDefault="009A70A1" w:rsidP="0056006E">
            <w:pPr>
              <w:spacing w:after="12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A70A1" w:rsidRPr="006327C5" w:rsidTr="009A70A1">
        <w:trPr>
          <w:gridAfter w:val="1"/>
          <w:wAfter w:w="17" w:type="dxa"/>
          <w:trHeight w:val="416"/>
        </w:trPr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0A1" w:rsidRPr="006327C5" w:rsidRDefault="009A70A1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Address &amp; </w:t>
            </w:r>
            <w:r w:rsidRPr="009A70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sale registration number of the flat:___________________________________</w:t>
            </w:r>
          </w:p>
        </w:tc>
      </w:tr>
      <w:tr w:rsidR="004E566F" w:rsidRPr="006327C5" w:rsidTr="009A70A1">
        <w:trPr>
          <w:gridAfter w:val="1"/>
          <w:wAfter w:w="17" w:type="dxa"/>
        </w:trPr>
        <w:tc>
          <w:tcPr>
            <w:tcW w:w="9000" w:type="dxa"/>
            <w:gridSpan w:val="6"/>
            <w:tcBorders>
              <w:top w:val="single" w:sz="4" w:space="0" w:color="auto"/>
            </w:tcBorders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 3 -</w:t>
            </w: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 xml:space="preserve">PARTICULARS OF THE AGREEMENT FOR LEASE </w:t>
            </w:r>
          </w:p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ab/>
              <w:t>(to be completed by HDB)</w:t>
            </w:r>
          </w:p>
        </w:tc>
      </w:tr>
      <w:tr w:rsidR="004E566F" w:rsidRPr="006327C5" w:rsidTr="009A70A1">
        <w:trPr>
          <w:gridAfter w:val="1"/>
          <w:wAfter w:w="17" w:type="dxa"/>
        </w:trPr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Address of flat</w:t>
            </w: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70" w:type="dxa"/>
            <w:gridSpan w:val="4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</w:trPr>
        <w:tc>
          <w:tcPr>
            <w:tcW w:w="2430" w:type="dxa"/>
            <w:gridSpan w:val="2"/>
          </w:tcPr>
          <w:p w:rsidR="004E566F" w:rsidRPr="006327C5" w:rsidRDefault="004E566F" w:rsidP="0056006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Selling price</w:t>
            </w:r>
          </w:p>
        </w:tc>
        <w:tc>
          <w:tcPr>
            <w:tcW w:w="6570" w:type="dxa"/>
            <w:gridSpan w:val="4"/>
          </w:tcPr>
          <w:p w:rsidR="004E566F" w:rsidRPr="006327C5" w:rsidRDefault="004E566F" w:rsidP="0056006E">
            <w:pPr>
              <w:tabs>
                <w:tab w:val="center" w:pos="4320"/>
                <w:tab w:val="right" w:pos="864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</w:trPr>
        <w:tc>
          <w:tcPr>
            <w:tcW w:w="2430" w:type="dxa"/>
            <w:gridSpan w:val="2"/>
          </w:tcPr>
          <w:p w:rsidR="004E566F" w:rsidRPr="006327C5" w:rsidRDefault="004E566F" w:rsidP="0056006E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Date Agreement signed</w:t>
            </w:r>
          </w:p>
        </w:tc>
        <w:tc>
          <w:tcPr>
            <w:tcW w:w="6570" w:type="dxa"/>
            <w:gridSpan w:val="4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</w:trPr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Estimated date of physical completion</w:t>
            </w:r>
          </w:p>
        </w:tc>
        <w:tc>
          <w:tcPr>
            <w:tcW w:w="6570" w:type="dxa"/>
            <w:gridSpan w:val="4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</w:trPr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Keys available</w:t>
            </w:r>
          </w:p>
        </w:tc>
        <w:tc>
          <w:tcPr>
            <w:tcW w:w="6570" w:type="dxa"/>
            <w:gridSpan w:val="4"/>
          </w:tcPr>
          <w:p w:rsidR="004E566F" w:rsidRPr="006327C5" w:rsidRDefault="004E566F" w:rsidP="004E566F">
            <w:pPr>
              <w:numPr>
                <w:ilvl w:val="0"/>
                <w:numId w:val="6"/>
              </w:num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Yes</w:t>
            </w:r>
          </w:p>
          <w:p w:rsidR="004E566F" w:rsidRPr="006327C5" w:rsidRDefault="004E566F" w:rsidP="004E566F">
            <w:pPr>
              <w:numPr>
                <w:ilvl w:val="0"/>
                <w:numId w:val="6"/>
              </w:num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</w:t>
            </w: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360"/>
        </w:trPr>
        <w:tc>
          <w:tcPr>
            <w:tcW w:w="2430" w:type="dxa"/>
            <w:gridSpan w:val="2"/>
            <w:vMerge w:val="restart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Deposit</w:t>
            </w:r>
          </w:p>
        </w:tc>
        <w:tc>
          <w:tcPr>
            <w:tcW w:w="2430" w:type="dxa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1</w:t>
            </w:r>
          </w:p>
        </w:tc>
        <w:tc>
          <w:tcPr>
            <w:tcW w:w="2430" w:type="dxa"/>
            <w:gridSpan w:val="2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2</w:t>
            </w:r>
          </w:p>
        </w:tc>
        <w:tc>
          <w:tcPr>
            <w:tcW w:w="1710" w:type="dxa"/>
            <w:vMerge w:val="restart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Cash </w:t>
            </w:r>
            <w:proofErr w:type="gramStart"/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paid :</w:t>
            </w:r>
            <w:proofErr w:type="gramEnd"/>
          </w:p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$</w:t>
            </w:r>
          </w:p>
        </w:tc>
      </w:tr>
      <w:tr w:rsidR="004E566F" w:rsidRPr="006327C5" w:rsidTr="009A70A1">
        <w:trPr>
          <w:gridAfter w:val="1"/>
          <w:wAfter w:w="17" w:type="dxa"/>
          <w:cantSplit/>
          <w:trHeight w:val="360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360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3</w:t>
            </w:r>
          </w:p>
        </w:tc>
        <w:tc>
          <w:tcPr>
            <w:tcW w:w="2430" w:type="dxa"/>
            <w:gridSpan w:val="2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4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360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366"/>
        </w:trPr>
        <w:tc>
          <w:tcPr>
            <w:tcW w:w="2430" w:type="dxa"/>
            <w:gridSpan w:val="2"/>
            <w:vMerge w:val="restart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Stamp Fee</w:t>
            </w: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1</w:t>
            </w:r>
          </w:p>
        </w:tc>
        <w:tc>
          <w:tcPr>
            <w:tcW w:w="2430" w:type="dxa"/>
            <w:gridSpan w:val="2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2</w:t>
            </w:r>
          </w:p>
        </w:tc>
        <w:tc>
          <w:tcPr>
            <w:tcW w:w="1710" w:type="dxa"/>
            <w:vMerge w:val="restart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Cash paid:</w:t>
            </w: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$</w:t>
            </w:r>
          </w:p>
        </w:tc>
      </w:tr>
      <w:tr w:rsidR="004E566F" w:rsidRPr="006327C5" w:rsidTr="009A70A1">
        <w:trPr>
          <w:gridAfter w:val="1"/>
          <w:wAfter w:w="17" w:type="dxa"/>
          <w:cantSplit/>
          <w:trHeight w:val="364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364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3</w:t>
            </w:r>
          </w:p>
        </w:tc>
        <w:tc>
          <w:tcPr>
            <w:tcW w:w="2430" w:type="dxa"/>
            <w:gridSpan w:val="2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4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364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273"/>
        </w:trPr>
        <w:tc>
          <w:tcPr>
            <w:tcW w:w="2430" w:type="dxa"/>
            <w:gridSpan w:val="2"/>
            <w:vMerge w:val="restart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Conveyancing fee</w:t>
            </w:r>
          </w:p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(inclusive of GST)</w:t>
            </w: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1</w:t>
            </w:r>
          </w:p>
        </w:tc>
        <w:tc>
          <w:tcPr>
            <w:tcW w:w="2430" w:type="dxa"/>
            <w:gridSpan w:val="2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2</w:t>
            </w:r>
          </w:p>
        </w:tc>
        <w:tc>
          <w:tcPr>
            <w:tcW w:w="1710" w:type="dxa"/>
            <w:vMerge w:val="restart"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Cash paid:</w:t>
            </w:r>
          </w:p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$</w:t>
            </w:r>
          </w:p>
        </w:tc>
      </w:tr>
      <w:tr w:rsidR="004E566F" w:rsidRPr="006327C5" w:rsidTr="009A70A1">
        <w:trPr>
          <w:gridAfter w:val="1"/>
          <w:wAfter w:w="17" w:type="dxa"/>
          <w:cantSplit/>
          <w:trHeight w:val="272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272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3</w:t>
            </w:r>
          </w:p>
        </w:tc>
        <w:tc>
          <w:tcPr>
            <w:tcW w:w="2430" w:type="dxa"/>
            <w:gridSpan w:val="2"/>
            <w:shd w:val="pct5" w:color="auto" w:fill="FFFFFF"/>
          </w:tcPr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Purchaser 4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9A70A1">
        <w:trPr>
          <w:gridAfter w:val="1"/>
          <w:wAfter w:w="17" w:type="dxa"/>
          <w:cantSplit/>
          <w:trHeight w:val="272"/>
        </w:trPr>
        <w:tc>
          <w:tcPr>
            <w:tcW w:w="2430" w:type="dxa"/>
            <w:gridSpan w:val="2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30" w:type="dxa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2430" w:type="dxa"/>
            <w:gridSpan w:val="2"/>
          </w:tcPr>
          <w:p w:rsidR="004E566F" w:rsidRPr="006327C5" w:rsidRDefault="004E566F" w:rsidP="0056006E">
            <w:pPr>
              <w:tabs>
                <w:tab w:val="left" w:pos="-913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2"/>
                <w:tab w:val="left" w:pos="7920"/>
              </w:tabs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CPF $</w:t>
            </w:r>
          </w:p>
        </w:tc>
        <w:tc>
          <w:tcPr>
            <w:tcW w:w="1710" w:type="dxa"/>
            <w:vMerge/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before="12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Note:</w:t>
      </w: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No loan has been granted by the HDB as the purchasers have not taken possession of the flat. </w:t>
      </w: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566F" w:rsidRPr="006327C5" w:rsidSect="0056006E">
          <w:headerReference w:type="default" r:id="rId10"/>
          <w:footerReference w:type="default" r:id="rId11"/>
          <w:pgSz w:w="11906" w:h="16838"/>
          <w:pgMar w:top="1440" w:right="1440" w:bottom="1440" w:left="1440" w:header="878" w:footer="590" w:gutter="0"/>
          <w:paperSrc w:first="7" w:other="7"/>
          <w:cols w:space="720"/>
          <w:noEndnote/>
        </w:sectPr>
      </w:pPr>
    </w:p>
    <w:tbl>
      <w:tblPr>
        <w:tblW w:w="966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2"/>
        <w:gridCol w:w="783"/>
        <w:gridCol w:w="985"/>
        <w:gridCol w:w="808"/>
        <w:gridCol w:w="927"/>
        <w:gridCol w:w="576"/>
        <w:gridCol w:w="864"/>
        <w:gridCol w:w="900"/>
        <w:gridCol w:w="873"/>
        <w:gridCol w:w="851"/>
      </w:tblGrid>
      <w:tr w:rsidR="004E566F" w:rsidRPr="006327C5" w:rsidTr="0056006E">
        <w:trPr>
          <w:trHeight w:val="292"/>
          <w:jc w:val="center"/>
        </w:trPr>
        <w:tc>
          <w:tcPr>
            <w:tcW w:w="9669" w:type="dxa"/>
            <w:gridSpan w:val="10"/>
            <w:tcBorders>
              <w:bottom w:val="single" w:sz="4" w:space="0" w:color="000000"/>
            </w:tcBorders>
            <w:vAlign w:val="center"/>
          </w:tcPr>
          <w:p w:rsidR="004E566F" w:rsidRDefault="004E566F" w:rsidP="009A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Address &amp; sale registration number of the flat: _______________________________</w:t>
            </w:r>
            <w:r w:rsidR="009A70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</w:t>
            </w:r>
          </w:p>
          <w:p w:rsidR="009A70A1" w:rsidRPr="006327C5" w:rsidRDefault="009A70A1" w:rsidP="009A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E566F" w:rsidRPr="006327C5" w:rsidTr="0056006E">
        <w:trPr>
          <w:trHeight w:val="543"/>
          <w:jc w:val="center"/>
        </w:trPr>
        <w:tc>
          <w:tcPr>
            <w:tcW w:w="9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 4 -  TRANSFER OF AGREEMENT FOR LEASE</w:t>
            </w:r>
          </w:p>
        </w:tc>
      </w:tr>
      <w:tr w:rsidR="004E566F" w:rsidRPr="006327C5" w:rsidTr="0056006E">
        <w:trPr>
          <w:cantSplit/>
          <w:jc w:val="center"/>
        </w:trPr>
        <w:tc>
          <w:tcPr>
            <w:tcW w:w="966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Part 4.1 – Transfer of agreement for lease </w:t>
            </w:r>
          </w:p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(to be completed by the party making the enquiry)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tabs>
                <w:tab w:val="left" w:pos="330"/>
              </w:tabs>
              <w:spacing w:after="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  <w:proofErr w:type="spellEnd"/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Where the parties have agreed on custody of the children, state which parent has the sole custody of the children. </w:t>
            </w:r>
          </w:p>
          <w:p w:rsidR="004E566F" w:rsidRPr="006327C5" w:rsidRDefault="004E566F" w:rsidP="0056006E">
            <w:pPr>
              <w:spacing w:after="0" w:line="120" w:lineRule="exac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E566F" w:rsidRPr="006327C5" w:rsidRDefault="004E566F" w:rsidP="004E566F">
            <w:pPr>
              <w:numPr>
                <w:ilvl w:val="0"/>
                <w:numId w:val="1"/>
              </w:num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Plaintiff.</w:t>
            </w:r>
          </w:p>
          <w:p w:rsidR="004E566F" w:rsidRPr="006327C5" w:rsidRDefault="004E566F" w:rsidP="004E566F">
            <w:pPr>
              <w:numPr>
                <w:ilvl w:val="0"/>
                <w:numId w:val="2"/>
              </w:num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Defendant.</w:t>
            </w:r>
          </w:p>
          <w:p w:rsidR="004E566F" w:rsidRPr="006327C5" w:rsidRDefault="004E566F" w:rsidP="004E566F">
            <w:pPr>
              <w:numPr>
                <w:ilvl w:val="0"/>
                <w:numId w:val="2"/>
              </w:num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 agreement has been reached.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46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tabs>
                <w:tab w:val="left" w:pos="330"/>
              </w:tabs>
              <w:spacing w:after="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(ii)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Where the parties have agreed on joint custody of the children, state which parent has care and control of the children</w:t>
            </w:r>
          </w:p>
        </w:tc>
        <w:tc>
          <w:tcPr>
            <w:tcW w:w="4991" w:type="dxa"/>
            <w:gridSpan w:val="6"/>
            <w:tcBorders>
              <w:left w:val="nil"/>
              <w:right w:val="single" w:sz="4" w:space="0" w:color="000000"/>
            </w:tcBorders>
          </w:tcPr>
          <w:p w:rsidR="004E566F" w:rsidRPr="006327C5" w:rsidRDefault="004E566F" w:rsidP="004E566F">
            <w:pPr>
              <w:numPr>
                <w:ilvl w:val="0"/>
                <w:numId w:val="1"/>
              </w:numPr>
              <w:spacing w:before="90"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Plaintiff.</w:t>
            </w:r>
          </w:p>
          <w:p w:rsidR="004E566F" w:rsidRPr="006327C5" w:rsidRDefault="004E566F" w:rsidP="004E566F">
            <w:pPr>
              <w:numPr>
                <w:ilvl w:val="0"/>
                <w:numId w:val="2"/>
              </w:numPr>
              <w:spacing w:before="90"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Defendant.</w:t>
            </w:r>
          </w:p>
          <w:p w:rsidR="004E566F" w:rsidRPr="006327C5" w:rsidRDefault="004E566F" w:rsidP="004E566F">
            <w:pPr>
              <w:numPr>
                <w:ilvl w:val="0"/>
                <w:numId w:val="2"/>
              </w:numPr>
              <w:spacing w:before="90"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 agreement has been reached.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tabs>
                <w:tab w:val="left" w:pos="330"/>
              </w:tabs>
              <w:spacing w:after="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(iii)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If the proposed purchaser(s) of the flat is/are known, furnish the following information:</w:t>
            </w:r>
          </w:p>
        </w:tc>
        <w:tc>
          <w:tcPr>
            <w:tcW w:w="4991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56006E">
        <w:trPr>
          <w:cantSplit/>
          <w:jc w:val="center"/>
        </w:trPr>
        <w:tc>
          <w:tcPr>
            <w:tcW w:w="966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Proposed Purchasers</w:t>
            </w: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Name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NRIC/FIN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Relation-ship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Marital status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Date of birth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Age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Citizen-ship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Occupa-tion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In-come@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Contact No.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Self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56006E">
        <w:trPr>
          <w:cantSplit/>
          <w:jc w:val="center"/>
        </w:trPr>
        <w:tc>
          <w:tcPr>
            <w:tcW w:w="9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Proposed occupiers who will be residing in the flat: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Name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NRIC/FIN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Relation-ship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Marital status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Date of birth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Age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Citizen-ship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proofErr w:type="spellStart"/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Occupa-tion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In-come@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E30BC3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E30BC3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Contact No. </w:t>
            </w: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7E29E5">
            <w:pPr>
              <w:spacing w:before="240" w:after="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(iv)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Has any of the proposed purchasers or occupiers disposed of any private property#, whether in Singapore or overseas, within the last 30 months? If so, state the address, property type, share and value.</w:t>
            </w:r>
          </w:p>
          <w:p w:rsidR="004E566F" w:rsidRPr="006327C5" w:rsidRDefault="004E566F" w:rsidP="00855AE3">
            <w:pPr>
              <w:spacing w:after="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1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55AE3" w:rsidRDefault="004E566F" w:rsidP="007E29E5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Yes (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give details</w:t>
            </w:r>
            <w:r w:rsidR="00855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 _____________________</w:t>
            </w:r>
          </w:p>
          <w:p w:rsidR="004E566F" w:rsidRPr="006327C5" w:rsidRDefault="00855AE3" w:rsidP="00855AE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  <w:r w:rsidR="004E566F"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  <w:p w:rsidR="004E566F" w:rsidRPr="006327C5" w:rsidRDefault="004E566F" w:rsidP="00855A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No.</w:t>
            </w:r>
          </w:p>
          <w:p w:rsidR="004E566F" w:rsidRPr="006327C5" w:rsidRDefault="004E566F" w:rsidP="0085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jc w:val="center"/>
        </w:trPr>
        <w:tc>
          <w:tcPr>
            <w:tcW w:w="467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66F" w:rsidRPr="006327C5" w:rsidRDefault="004E566F" w:rsidP="00855AE3">
            <w:pPr>
              <w:spacing w:after="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(v)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Has any of the proposed purchasers or occupiers previously sold two or more HDB flats in the open market?</w:t>
            </w:r>
          </w:p>
        </w:tc>
        <w:tc>
          <w:tcPr>
            <w:tcW w:w="4991" w:type="dxa"/>
            <w:gridSpan w:val="6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4E566F" w:rsidRDefault="004E566F" w:rsidP="00855A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Yes </w:t>
            </w: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specify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who</w:t>
            </w:r>
            <w:r w:rsidR="00855A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 __________________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</w:t>
            </w:r>
          </w:p>
          <w:p w:rsidR="00855AE3" w:rsidRPr="006327C5" w:rsidRDefault="00855AE3" w:rsidP="00855AE3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4E566F" w:rsidRPr="006327C5" w:rsidRDefault="004E566F" w:rsidP="00855AE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No.</w:t>
            </w:r>
          </w:p>
          <w:p w:rsidR="004E566F" w:rsidRPr="006327C5" w:rsidRDefault="004E566F" w:rsidP="0085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7E29E5">
        <w:trPr>
          <w:cantSplit/>
          <w:trHeight w:val="1491"/>
          <w:jc w:val="center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66F" w:rsidRPr="006327C5" w:rsidRDefault="004E566F" w:rsidP="00855AE3">
            <w:pPr>
              <w:spacing w:after="60" w:line="240" w:lineRule="auto"/>
              <w:ind w:left="331" w:right="58" w:hanging="33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(vi)</w:t>
            </w:r>
            <w:r w:rsidRPr="0063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  <w:t>Has any of the proposed purchasers or occupiers inherited any share/interest in any HDB flat or private property#, whether in Singapore or overseas? If so, state the address, property type, share and value.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29E5" w:rsidRDefault="004E566F" w:rsidP="00855A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Yes (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give details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): _________________</w:t>
            </w:r>
            <w:r w:rsidR="007E29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</w:t>
            </w:r>
          </w:p>
          <w:p w:rsidR="004E566F" w:rsidRPr="006327C5" w:rsidRDefault="007E29E5" w:rsidP="007E29E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  <w:r w:rsidR="004E566F"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  <w:p w:rsidR="004E566F" w:rsidRPr="006327C5" w:rsidRDefault="004E566F" w:rsidP="00855A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No.</w:t>
            </w:r>
          </w:p>
          <w:p w:rsidR="004E566F" w:rsidRPr="006327C5" w:rsidRDefault="004E566F" w:rsidP="0085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E29E5" w:rsidRPr="006327C5" w:rsidTr="007E29E5">
        <w:trPr>
          <w:cantSplit/>
          <w:jc w:val="center"/>
        </w:trPr>
        <w:tc>
          <w:tcPr>
            <w:tcW w:w="9669" w:type="dxa"/>
            <w:gridSpan w:val="10"/>
            <w:tcBorders>
              <w:top w:val="single" w:sz="4" w:space="0" w:color="auto"/>
            </w:tcBorders>
          </w:tcPr>
          <w:p w:rsidR="007E29E5" w:rsidRPr="007E29E5" w:rsidRDefault="007E29E5" w:rsidP="007E29E5">
            <w:pPr>
              <w:spacing w:before="240" w:after="120" w:line="240" w:lineRule="auto"/>
              <w:ind w:left="330" w:right="150" w:hanging="3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9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@ Gross monthly income</w:t>
            </w:r>
          </w:p>
          <w:p w:rsidR="007E29E5" w:rsidRPr="006327C5" w:rsidRDefault="007E29E5" w:rsidP="007E29E5">
            <w:pPr>
              <w:spacing w:before="240" w:after="120" w:line="240" w:lineRule="auto"/>
              <w:ind w:left="330" w:right="150" w:hanging="3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29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# Includes HUDC and Executive Condominiums</w:t>
            </w:r>
          </w:p>
        </w:tc>
      </w:tr>
    </w:tbl>
    <w:p w:rsidR="004E566F" w:rsidRPr="006327C5" w:rsidRDefault="004E566F" w:rsidP="009A70A1">
      <w:pPr>
        <w:spacing w:after="120" w:line="48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566F" w:rsidRPr="006327C5" w:rsidSect="0056006E">
          <w:footerReference w:type="default" r:id="rId12"/>
          <w:type w:val="nextColumn"/>
          <w:pgSz w:w="11906" w:h="16838"/>
          <w:pgMar w:top="1418" w:right="1440" w:bottom="1021" w:left="1440" w:header="879" w:footer="590" w:gutter="0"/>
          <w:paperSrc w:first="15" w:other="15"/>
          <w:cols w:space="720"/>
          <w:noEndnote/>
        </w:sectPr>
      </w:pPr>
    </w:p>
    <w:tbl>
      <w:tblPr>
        <w:tblW w:w="963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350"/>
        <w:gridCol w:w="1290"/>
        <w:gridCol w:w="4830"/>
      </w:tblGrid>
      <w:tr w:rsidR="004E566F" w:rsidRPr="006327C5" w:rsidTr="008048C3">
        <w:trPr>
          <w:cantSplit/>
          <w:jc w:val="center"/>
        </w:trPr>
        <w:tc>
          <w:tcPr>
            <w:tcW w:w="2160" w:type="dxa"/>
          </w:tcPr>
          <w:p w:rsidR="004E566F" w:rsidRPr="006327C5" w:rsidRDefault="004E566F" w:rsidP="0009128B">
            <w:pPr>
              <w:spacing w:after="120" w:line="48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70" w:type="dxa"/>
            <w:gridSpan w:val="3"/>
          </w:tcPr>
          <w:p w:rsidR="004E566F" w:rsidRPr="006327C5" w:rsidRDefault="004E566F" w:rsidP="009A70A1">
            <w:pPr>
              <w:spacing w:after="120" w:line="48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E566F" w:rsidRPr="006327C5" w:rsidTr="008048C3">
        <w:trPr>
          <w:cantSplit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E566F" w:rsidRPr="006327C5" w:rsidRDefault="004E566F" w:rsidP="00FF37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Part 4.2 – Transfer of the Agreement </w:t>
            </w:r>
            <w:proofErr w:type="gramStart"/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For</w:t>
            </w:r>
            <w:proofErr w:type="gramEnd"/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Lease </w:t>
            </w:r>
          </w:p>
          <w:p w:rsidR="004E566F" w:rsidRPr="006327C5" w:rsidRDefault="004E566F" w:rsidP="00FF37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(to be completed by HDB)</w:t>
            </w:r>
          </w:p>
        </w:tc>
      </w:tr>
      <w:tr w:rsidR="004E566F" w:rsidRPr="006327C5" w:rsidTr="008048C3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330"/>
                <w:tab w:val="left" w:pos="980"/>
                <w:tab w:val="left" w:pos="2160"/>
              </w:tabs>
              <w:spacing w:before="60" w:after="6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Can the agreement for lease be transferred to the Plaintiff? If not, what are the eligibility conditions for the Plaintiff to retain the agreement for lease?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nil"/>
              <w:right w:val="single" w:sz="7" w:space="0" w:color="000000"/>
            </w:tcBorders>
          </w:tcPr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Yes, based on the information supplied in Part 4.1.   </w:t>
            </w:r>
          </w:p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No, based on the inf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ormation supplied in Part 4.1 / 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insufficient information given*.</w:t>
            </w:r>
          </w:p>
          <w:p w:rsidR="004E566F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general eligibility conditions for the Plaintiff to retain the agreement for lease are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set out in: ________________</w:t>
            </w:r>
          </w:p>
          <w:p w:rsidR="00FF3786" w:rsidRPr="006327C5" w:rsidRDefault="00FF3786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</w:p>
        </w:tc>
      </w:tr>
      <w:tr w:rsidR="004E566F" w:rsidRPr="006327C5" w:rsidTr="008048C3">
        <w:trPr>
          <w:cantSplit/>
          <w:jc w:val="center"/>
        </w:trPr>
        <w:tc>
          <w:tcPr>
            <w:tcW w:w="35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60" w:after="6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(2)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Is the Plaintiff eligible for a loan from HDB when he takes possession of the flat?  If not, what are the criteria for obtaining a loan?</w:t>
            </w:r>
          </w:p>
        </w:tc>
        <w:tc>
          <w:tcPr>
            <w:tcW w:w="6120" w:type="dxa"/>
            <w:gridSpan w:val="2"/>
            <w:tcBorders>
              <w:left w:val="nil"/>
              <w:right w:val="single" w:sz="7" w:space="0" w:color="000000"/>
            </w:tcBorders>
          </w:tcPr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Yes, based on the information supplied in Part 4.1.   </w:t>
            </w:r>
          </w:p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No, based on the information supplied in Part 4.1 / insufficient information given*.</w:t>
            </w:r>
          </w:p>
          <w:p w:rsidR="004E566F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general eligibility conditions for the Plaintiff to obtain a loan are set out in: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______________________________</w:t>
            </w:r>
          </w:p>
          <w:p w:rsidR="00FF3786" w:rsidRPr="006327C5" w:rsidRDefault="00FF3786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</w:p>
        </w:tc>
      </w:tr>
      <w:tr w:rsidR="004E566F" w:rsidRPr="006327C5" w:rsidTr="008048C3">
        <w:trPr>
          <w:cantSplit/>
          <w:jc w:val="center"/>
        </w:trPr>
        <w:tc>
          <w:tcPr>
            <w:tcW w:w="35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before="60" w:after="6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Can the agreement for lease be transferred to the Defendant? If not, what are the eligibility conditions for the Defendant to retain the agreement for lease?</w:t>
            </w:r>
          </w:p>
        </w:tc>
        <w:tc>
          <w:tcPr>
            <w:tcW w:w="6120" w:type="dxa"/>
            <w:gridSpan w:val="2"/>
            <w:tcBorders>
              <w:left w:val="nil"/>
              <w:right w:val="single" w:sz="7" w:space="0" w:color="000000"/>
            </w:tcBorders>
          </w:tcPr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Yes, based on the information supplied in Part 4.1.  </w:t>
            </w:r>
          </w:p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No, based on the information supplied in Part 4.1 / insufficient information given*.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general eligibility conditions for the Defendant to retain the agreement for lease are set out in: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 __________________________________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</w:p>
        </w:tc>
      </w:tr>
      <w:tr w:rsidR="004E566F" w:rsidRPr="006327C5" w:rsidTr="008048C3">
        <w:trPr>
          <w:cantSplit/>
          <w:jc w:val="center"/>
        </w:trPr>
        <w:tc>
          <w:tcPr>
            <w:tcW w:w="35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 w:right="6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(4)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>Is the Defendant eligible for a loan from HDB when he takes possession of the flat? If not, what are the criteria for obtaining a loan?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20" w:type="dxa"/>
            <w:gridSpan w:val="2"/>
            <w:tcBorders>
              <w:left w:val="nil"/>
              <w:bottom w:val="single" w:sz="7" w:space="0" w:color="000000"/>
              <w:right w:val="single" w:sz="7" w:space="0" w:color="000000"/>
            </w:tcBorders>
          </w:tcPr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Yes, based on the information supplied in Part 4.1. </w:t>
            </w:r>
          </w:p>
          <w:p w:rsidR="004E566F" w:rsidRPr="006327C5" w:rsidRDefault="004E566F" w:rsidP="004E566F">
            <w:pPr>
              <w:numPr>
                <w:ilvl w:val="0"/>
                <w:numId w:val="4"/>
              </w:numPr>
              <w:tabs>
                <w:tab w:val="left" w:pos="-1399"/>
                <w:tab w:val="left" w:pos="-720"/>
                <w:tab w:val="left" w:pos="0"/>
              </w:tabs>
              <w:spacing w:before="60" w:after="60" w:line="240" w:lineRule="auto"/>
              <w:ind w:left="3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No, based on the information supplied in Part 4.1 / insufficient information given*.</w:t>
            </w:r>
          </w:p>
          <w:p w:rsidR="004E566F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The general eligibility conditions for the Defendant to obtain a loan are set out in: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</w:t>
            </w:r>
          </w:p>
          <w:p w:rsidR="00FF3786" w:rsidRPr="006327C5" w:rsidRDefault="00FF3786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______________________________________________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</w:tabs>
              <w:spacing w:before="60" w:after="60" w:line="240" w:lineRule="auto"/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</w:p>
        </w:tc>
      </w:tr>
      <w:tr w:rsidR="004E566F" w:rsidRPr="006327C5" w:rsidTr="008048C3">
        <w:trPr>
          <w:cantSplit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4E566F" w:rsidRPr="006327C5" w:rsidRDefault="004E566F" w:rsidP="0056006E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* </w:t>
            </w:r>
            <w:r w:rsidRPr="006327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Delete where inapplicable.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</w:tcPr>
          <w:p w:rsidR="004E566F" w:rsidRPr="006327C5" w:rsidRDefault="004E566F" w:rsidP="0056006E">
            <w:pPr>
              <w:spacing w:after="0" w:line="300" w:lineRule="exact"/>
              <w:ind w:left="188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48C3" w:rsidRPr="006327C5" w:rsidTr="008048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Signature, name &amp; designation of HDB officer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4FD3" w:rsidRDefault="00E04FD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8048C3" w:rsidRPr="006327C5" w:rsidRDefault="008048C3" w:rsidP="008048C3">
            <w:pPr>
              <w:spacing w:after="0" w:line="240" w:lineRule="exact"/>
              <w:ind w:left="3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Date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                    </w:t>
            </w:r>
          </w:p>
        </w:tc>
      </w:tr>
    </w:tbl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913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2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566F" w:rsidRPr="006327C5">
          <w:footerReference w:type="default" r:id="rId13"/>
          <w:type w:val="nextColumn"/>
          <w:pgSz w:w="11906" w:h="16838"/>
          <w:pgMar w:top="1440" w:right="1440" w:bottom="1080" w:left="1440" w:header="878" w:footer="590" w:gutter="0"/>
          <w:paperSrc w:first="7" w:other="7"/>
          <w:cols w:space="720"/>
          <w:noEndnote/>
        </w:sectPr>
      </w:pPr>
    </w:p>
    <w:tbl>
      <w:tblPr>
        <w:tblW w:w="945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34"/>
        <w:gridCol w:w="2250"/>
        <w:gridCol w:w="3374"/>
      </w:tblGrid>
      <w:tr w:rsidR="004E566F" w:rsidRPr="006327C5" w:rsidTr="008048C3">
        <w:trPr>
          <w:trHeight w:val="360"/>
          <w:jc w:val="center"/>
        </w:trPr>
        <w:tc>
          <w:tcPr>
            <w:tcW w:w="9458" w:type="dxa"/>
            <w:gridSpan w:val="3"/>
            <w:tcBorders>
              <w:bottom w:val="single" w:sz="7" w:space="0" w:color="000000"/>
            </w:tcBorders>
            <w:vAlign w:val="center"/>
          </w:tcPr>
          <w:p w:rsidR="004E566F" w:rsidRPr="006327C5" w:rsidRDefault="004E566F" w:rsidP="00FF37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Address &amp; sale registration number of the flat: ____________________</w:t>
            </w:r>
            <w:r w:rsidR="00FF37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</w:t>
            </w:r>
          </w:p>
        </w:tc>
      </w:tr>
      <w:tr w:rsidR="004E566F" w:rsidRPr="006327C5" w:rsidTr="008048C3">
        <w:trPr>
          <w:jc w:val="center"/>
        </w:trPr>
        <w:tc>
          <w:tcPr>
            <w:tcW w:w="9458" w:type="dxa"/>
            <w:gridSpan w:val="3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012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 5 – TERMINATION OF AGREEMENT FOR LEASE</w:t>
            </w:r>
          </w:p>
          <w:p w:rsidR="004E566F" w:rsidRPr="006327C5" w:rsidRDefault="004E566F" w:rsidP="00FF3786">
            <w:pPr>
              <w:tabs>
                <w:tab w:val="left" w:pos="-1399"/>
                <w:tab w:val="left" w:pos="-720"/>
                <w:tab w:val="left" w:pos="526"/>
                <w:tab w:val="left" w:pos="996"/>
              </w:tabs>
              <w:spacing w:before="60" w:line="240" w:lineRule="auto"/>
              <w:ind w:left="9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(to be completed by HDB)</w:t>
            </w:r>
          </w:p>
        </w:tc>
      </w:tr>
      <w:tr w:rsidR="004E566F" w:rsidRPr="006327C5" w:rsidTr="008048C3">
        <w:trPr>
          <w:jc w:val="center"/>
        </w:trPr>
        <w:tc>
          <w:tcPr>
            <w:tcW w:w="383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E566F" w:rsidRPr="006327C5" w:rsidRDefault="004E566F" w:rsidP="004E566F">
            <w:pPr>
              <w:numPr>
                <w:ilvl w:val="0"/>
                <w:numId w:val="7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before="90" w:after="58" w:line="240" w:lineRule="auto"/>
              <w:ind w:left="564" w:right="150" w:hanging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Will the deposit be forfeited? If so, how much will be forfeited?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7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before="90" w:after="58" w:line="240" w:lineRule="auto"/>
              <w:ind w:left="564" w:right="150" w:hanging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How much will be refunded to each party upon the termination of the agreement for lease?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7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before="90" w:after="58" w:line="240" w:lineRule="auto"/>
              <w:ind w:left="564" w:right="150" w:hanging="5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Are there any other payments made by each party which will not be refunded?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E566F" w:rsidRPr="006327C5" w:rsidRDefault="004E566F" w:rsidP="0056006E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E566F" w:rsidRPr="006327C5" w:rsidRDefault="004E566F" w:rsidP="004E566F">
            <w:pPr>
              <w:numPr>
                <w:ilvl w:val="0"/>
                <w:numId w:val="8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Yes, the amount forfeited will be $_____________. </w:t>
            </w:r>
          </w:p>
          <w:p w:rsidR="004E566F" w:rsidRPr="006327C5" w:rsidRDefault="004E566F" w:rsidP="004E566F">
            <w:pPr>
              <w:numPr>
                <w:ilvl w:val="0"/>
                <w:numId w:val="8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No.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48C3" w:rsidRPr="006327C5" w:rsidTr="008048C3">
        <w:trPr>
          <w:jc w:val="center"/>
        </w:trPr>
        <w:tc>
          <w:tcPr>
            <w:tcW w:w="6084" w:type="dxa"/>
            <w:gridSpan w:val="2"/>
            <w:tcBorders>
              <w:top w:val="single" w:sz="4" w:space="0" w:color="auto"/>
              <w:bottom w:val="nil"/>
            </w:tcBorders>
          </w:tcPr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Signature, name &amp; designation of HDB officer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</w:tcBorders>
          </w:tcPr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8048C3" w:rsidRPr="006327C5" w:rsidRDefault="008048C3" w:rsidP="008048C3">
            <w:pPr>
              <w:spacing w:after="0" w:line="240" w:lineRule="exact"/>
              <w:ind w:lef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Date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                    </w:t>
            </w:r>
          </w:p>
        </w:tc>
      </w:tr>
    </w:tbl>
    <w:p w:rsidR="004E566F" w:rsidRPr="006327C5" w:rsidRDefault="004E566F" w:rsidP="004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566F" w:rsidRPr="006327C5">
          <w:type w:val="nextColumn"/>
          <w:pgSz w:w="11906" w:h="16838"/>
          <w:pgMar w:top="1440" w:right="1440" w:bottom="1080" w:left="1440" w:header="878" w:footer="590" w:gutter="0"/>
          <w:paperSrc w:first="7" w:other="7"/>
          <w:cols w:space="720"/>
          <w:noEndnote/>
        </w:sectPr>
      </w:pPr>
    </w:p>
    <w:tbl>
      <w:tblPr>
        <w:tblW w:w="95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86"/>
        <w:gridCol w:w="3754"/>
      </w:tblGrid>
      <w:tr w:rsidR="004E566F" w:rsidRPr="006327C5" w:rsidTr="008048C3">
        <w:trPr>
          <w:trHeight w:val="360"/>
          <w:jc w:val="center"/>
        </w:trPr>
        <w:tc>
          <w:tcPr>
            <w:tcW w:w="9540" w:type="dxa"/>
            <w:gridSpan w:val="2"/>
            <w:vAlign w:val="center"/>
          </w:tcPr>
          <w:p w:rsidR="004E566F" w:rsidRPr="006327C5" w:rsidRDefault="004E566F" w:rsidP="00D2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Address &amp; sale registration number of the flat: _________</w:t>
            </w:r>
            <w:r w:rsidR="00D24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</w:t>
            </w:r>
          </w:p>
        </w:tc>
      </w:tr>
      <w:tr w:rsidR="004E566F" w:rsidRPr="006327C5" w:rsidTr="008048C3">
        <w:trPr>
          <w:jc w:val="center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PART 6 – OTHER INFORMATION </w:t>
            </w:r>
          </w:p>
          <w:p w:rsidR="004E566F" w:rsidRPr="006327C5" w:rsidRDefault="004E566F" w:rsidP="0056006E">
            <w:pPr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(to be completed by HDB)</w:t>
            </w:r>
          </w:p>
        </w:tc>
      </w:tr>
      <w:tr w:rsidR="004E566F" w:rsidRPr="006327C5" w:rsidTr="008048C3">
        <w:trPr>
          <w:cantSplit/>
          <w:jc w:val="center"/>
        </w:trPr>
        <w:tc>
          <w:tcPr>
            <w:tcW w:w="95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66F" w:rsidRPr="006327C5" w:rsidRDefault="004E566F" w:rsidP="0056006E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D2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Part 6(1): Purchase of another HDB flat directly from HDB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12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9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Are parties eligible to buy another HDB flat directly from HDB in the event that the agreement for lease is terminated?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ind w:left="46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12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9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Where the agreement for lease is transferred to one party, is the outgoing party eligible to buy another HDB flat directly from HDB?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(Please state the eligibility conditions, if any.)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48C3" w:rsidRPr="006327C5" w:rsidTr="008048C3">
        <w:tblPrEx>
          <w:tblCellMar>
            <w:left w:w="108" w:type="dxa"/>
            <w:right w:w="108" w:type="dxa"/>
          </w:tblCellMar>
        </w:tblPrEx>
        <w:trPr>
          <w:trHeight w:val="1376"/>
          <w:jc w:val="center"/>
        </w:trPr>
        <w:tc>
          <w:tcPr>
            <w:tcW w:w="5786" w:type="dxa"/>
          </w:tcPr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Signature, name &amp; designation of HDB officer</w:t>
            </w:r>
          </w:p>
        </w:tc>
        <w:tc>
          <w:tcPr>
            <w:tcW w:w="3754" w:type="dxa"/>
          </w:tcPr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4FD3" w:rsidRDefault="00E04FD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8048C3" w:rsidRPr="006327C5" w:rsidRDefault="008048C3" w:rsidP="008048C3">
            <w:pPr>
              <w:spacing w:after="0" w:line="240" w:lineRule="exact"/>
              <w:ind w:lef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Date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                    </w:t>
            </w:r>
          </w:p>
        </w:tc>
      </w:tr>
    </w:tbl>
    <w:p w:rsidR="004E566F" w:rsidRPr="006327C5" w:rsidRDefault="004E566F" w:rsidP="004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566F" w:rsidRPr="006327C5">
          <w:type w:val="nextColumn"/>
          <w:pgSz w:w="11906" w:h="16838"/>
          <w:pgMar w:top="1440" w:right="1440" w:bottom="1080" w:left="1440" w:header="878" w:footer="590" w:gutter="0"/>
          <w:paperSrc w:first="7" w:other="7"/>
          <w:cols w:space="720"/>
          <w:noEndnote/>
        </w:sectPr>
      </w:pPr>
    </w:p>
    <w:tbl>
      <w:tblPr>
        <w:tblW w:w="95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86"/>
        <w:gridCol w:w="3754"/>
      </w:tblGrid>
      <w:tr w:rsidR="004E566F" w:rsidRPr="006327C5" w:rsidTr="008048C3">
        <w:trPr>
          <w:trHeight w:val="360"/>
          <w:jc w:val="center"/>
        </w:trPr>
        <w:tc>
          <w:tcPr>
            <w:tcW w:w="9540" w:type="dxa"/>
            <w:gridSpan w:val="2"/>
            <w:vAlign w:val="center"/>
          </w:tcPr>
          <w:p w:rsidR="004E566F" w:rsidRPr="006327C5" w:rsidRDefault="004E566F" w:rsidP="00D2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Address &amp; sale registration number of the flat: ___________</w:t>
            </w:r>
            <w:r w:rsidR="00D24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</w:t>
            </w:r>
          </w:p>
        </w:tc>
      </w:tr>
      <w:tr w:rsidR="004E566F" w:rsidRPr="006327C5" w:rsidTr="008048C3">
        <w:trPr>
          <w:jc w:val="center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PART 6 – OTHER INFORMATION </w:t>
            </w:r>
          </w:p>
          <w:p w:rsidR="004E566F" w:rsidRPr="006327C5" w:rsidRDefault="004E566F" w:rsidP="0056006E">
            <w:pPr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(to be completed by HDB)</w:t>
            </w:r>
          </w:p>
        </w:tc>
      </w:tr>
      <w:tr w:rsidR="004E566F" w:rsidRPr="006327C5" w:rsidTr="008048C3">
        <w:trPr>
          <w:cantSplit/>
          <w:trHeight w:val="10894"/>
          <w:jc w:val="center"/>
        </w:trPr>
        <w:tc>
          <w:tcPr>
            <w:tcW w:w="95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66F" w:rsidRPr="006327C5" w:rsidRDefault="004E566F" w:rsidP="0056006E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4E566F" w:rsidRPr="006327C5" w:rsidRDefault="004E566F" w:rsidP="00D2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Part 6(2): Purchase of another HDB flat in the open market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9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9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Are parties eligible to buy another HDB flat in the open market the event that the agreement for lease is terminated?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ind w:left="468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9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9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Where the agreement for lease is transferred to one party, is the outgoing party eligible to buy another HDB flat in the open market?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(Please state the eligibility conditions, if any.)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48C3" w:rsidRPr="006327C5" w:rsidTr="008048C3">
        <w:tblPrEx>
          <w:tblCellMar>
            <w:left w:w="108" w:type="dxa"/>
            <w:right w:w="108" w:type="dxa"/>
          </w:tblCellMar>
        </w:tblPrEx>
        <w:trPr>
          <w:trHeight w:val="1376"/>
          <w:jc w:val="center"/>
        </w:trPr>
        <w:tc>
          <w:tcPr>
            <w:tcW w:w="5786" w:type="dxa"/>
          </w:tcPr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Signature, name &amp; designation of HDB officer</w:t>
            </w:r>
          </w:p>
        </w:tc>
        <w:tc>
          <w:tcPr>
            <w:tcW w:w="3754" w:type="dxa"/>
          </w:tcPr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8048C3" w:rsidRPr="006327C5" w:rsidRDefault="008048C3" w:rsidP="008048C3">
            <w:pPr>
              <w:spacing w:after="0" w:line="240" w:lineRule="exact"/>
              <w:ind w:lef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Date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                    </w:t>
            </w:r>
          </w:p>
        </w:tc>
      </w:tr>
      <w:tr w:rsidR="004E566F" w:rsidRPr="006327C5" w:rsidTr="008048C3">
        <w:tblPrEx>
          <w:tblCellMar>
            <w:left w:w="108" w:type="dxa"/>
            <w:right w:w="108" w:type="dxa"/>
          </w:tblCellMar>
        </w:tblPrEx>
        <w:trPr>
          <w:trHeight w:val="81"/>
          <w:jc w:val="center"/>
        </w:trPr>
        <w:tc>
          <w:tcPr>
            <w:tcW w:w="5786" w:type="dxa"/>
          </w:tcPr>
          <w:p w:rsidR="004E566F" w:rsidRPr="008048C3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144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54" w:type="dxa"/>
          </w:tcPr>
          <w:p w:rsidR="004E566F" w:rsidRPr="008048C3" w:rsidRDefault="004E566F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E566F" w:rsidRPr="006327C5" w:rsidRDefault="004E566F" w:rsidP="004E566F">
      <w:pPr>
        <w:spacing w:before="120" w:after="12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zh-CN"/>
        </w:rPr>
        <w:sectPr w:rsidR="004E566F" w:rsidRPr="006327C5">
          <w:type w:val="nextColumn"/>
          <w:pgSz w:w="11906" w:h="16838"/>
          <w:pgMar w:top="1440" w:right="1440" w:bottom="1080" w:left="1440" w:header="878" w:footer="590" w:gutter="0"/>
          <w:paperSrc w:first="7" w:other="7"/>
          <w:cols w:space="720"/>
          <w:noEndnote/>
        </w:sectPr>
      </w:pPr>
    </w:p>
    <w:tbl>
      <w:tblPr>
        <w:tblW w:w="954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86"/>
        <w:gridCol w:w="3754"/>
      </w:tblGrid>
      <w:tr w:rsidR="004E566F" w:rsidRPr="006327C5" w:rsidTr="008048C3">
        <w:trPr>
          <w:trHeight w:val="450"/>
          <w:jc w:val="center"/>
        </w:trPr>
        <w:tc>
          <w:tcPr>
            <w:tcW w:w="9540" w:type="dxa"/>
            <w:gridSpan w:val="2"/>
            <w:tcBorders>
              <w:bottom w:val="nil"/>
            </w:tcBorders>
            <w:vAlign w:val="center"/>
          </w:tcPr>
          <w:p w:rsidR="004E566F" w:rsidRPr="006327C5" w:rsidRDefault="004E566F" w:rsidP="00D2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Address &amp; sale registration number of the flat: _______________________________________</w:t>
            </w:r>
          </w:p>
        </w:tc>
      </w:tr>
      <w:tr w:rsidR="004E566F" w:rsidRPr="006327C5" w:rsidTr="008048C3">
        <w:trPr>
          <w:jc w:val="center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PART 6 – OTHER INFORMATION </w:t>
            </w:r>
          </w:p>
          <w:p w:rsidR="004E566F" w:rsidRPr="006327C5" w:rsidRDefault="004E566F" w:rsidP="0056006E">
            <w:pPr>
              <w:spacing w:after="0" w:line="240" w:lineRule="auto"/>
              <w:ind w:left="103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(to be completed by HDB)</w:t>
            </w:r>
          </w:p>
        </w:tc>
      </w:tr>
      <w:tr w:rsidR="004E566F" w:rsidRPr="006327C5" w:rsidTr="008048C3">
        <w:trPr>
          <w:cantSplit/>
          <w:trHeight w:val="10894"/>
          <w:jc w:val="center"/>
        </w:trPr>
        <w:tc>
          <w:tcPr>
            <w:tcW w:w="95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66F" w:rsidRPr="006327C5" w:rsidRDefault="004E566F" w:rsidP="0056006E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Part 6(3): Rental of HDB flat from HDB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10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9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Are parties eligible to rent an HDB flat from HDB in the event that the agreement for lease is terminated?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4E566F">
            <w:pPr>
              <w:numPr>
                <w:ilvl w:val="0"/>
                <w:numId w:val="10"/>
              </w:num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before="9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Where the agreement for lease is transferred to one party, is the outgoing party eligible to rent an HDB flat from HDB?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(Please state the eligibility conditions, if any.)</w:t>
            </w: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048C3" w:rsidRPr="006327C5" w:rsidTr="008048C3">
        <w:tblPrEx>
          <w:tblCellMar>
            <w:left w:w="108" w:type="dxa"/>
            <w:right w:w="108" w:type="dxa"/>
          </w:tblCellMar>
        </w:tblPrEx>
        <w:trPr>
          <w:trHeight w:val="1376"/>
          <w:jc w:val="center"/>
        </w:trPr>
        <w:tc>
          <w:tcPr>
            <w:tcW w:w="5786" w:type="dxa"/>
          </w:tcPr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____________________________________</w:t>
            </w: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Signature, name &amp; designation of HDB officer</w:t>
            </w:r>
          </w:p>
        </w:tc>
        <w:tc>
          <w:tcPr>
            <w:tcW w:w="3754" w:type="dxa"/>
          </w:tcPr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6327C5" w:rsidRDefault="008048C3" w:rsidP="008048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04FD3" w:rsidRDefault="00E04FD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8048C3" w:rsidRPr="008048C3" w:rsidRDefault="008048C3" w:rsidP="008048C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:rsidR="008048C3" w:rsidRPr="006327C5" w:rsidRDefault="008048C3" w:rsidP="008048C3">
            <w:pPr>
              <w:spacing w:after="0" w:line="240" w:lineRule="exact"/>
              <w:ind w:left="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Date</w:t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8048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  <w:t xml:space="preserve">                     </w:t>
            </w:r>
          </w:p>
        </w:tc>
      </w:tr>
    </w:tbl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E566F" w:rsidRPr="006327C5">
          <w:type w:val="nextColumn"/>
          <w:pgSz w:w="11906" w:h="16838"/>
          <w:pgMar w:top="1440" w:right="1440" w:bottom="1080" w:left="1440" w:header="878" w:footer="590" w:gutter="0"/>
          <w:paperSrc w:first="7" w:other="7"/>
          <w:cols w:space="720"/>
          <w:noEndnote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4E566F" w:rsidRPr="006327C5" w:rsidTr="0056006E">
        <w:trPr>
          <w:trHeight w:val="360"/>
          <w:jc w:val="center"/>
        </w:trPr>
        <w:tc>
          <w:tcPr>
            <w:tcW w:w="9540" w:type="dxa"/>
            <w:vAlign w:val="center"/>
          </w:tcPr>
          <w:p w:rsidR="004E566F" w:rsidRPr="006327C5" w:rsidRDefault="004E566F" w:rsidP="00D24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Address &amp; sale registration number of the flat: _____________________________________</w:t>
            </w:r>
            <w:r w:rsidR="00D246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</w:t>
            </w:r>
          </w:p>
        </w:tc>
      </w:tr>
      <w:tr w:rsidR="004E566F" w:rsidRPr="006327C5" w:rsidTr="0056006E">
        <w:trPr>
          <w:trHeight w:val="350"/>
          <w:jc w:val="center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6F" w:rsidRPr="006327C5" w:rsidRDefault="004E566F" w:rsidP="00560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PART 7 – OTHER COMMENTS (to be completed by HDB)</w:t>
            </w:r>
          </w:p>
        </w:tc>
      </w:tr>
      <w:tr w:rsidR="004E566F" w:rsidRPr="006327C5" w:rsidTr="0056006E">
        <w:trPr>
          <w:cantSplit/>
          <w:jc w:val="center"/>
        </w:trPr>
        <w:tc>
          <w:tcPr>
            <w:tcW w:w="9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566F" w:rsidRPr="006327C5" w:rsidRDefault="004E566F" w:rsidP="0056006E">
            <w:pPr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66F" w:rsidRPr="006327C5" w:rsidRDefault="004E566F" w:rsidP="0056006E">
            <w:pPr>
              <w:tabs>
                <w:tab w:val="left" w:pos="-1399"/>
                <w:tab w:val="left" w:pos="-720"/>
                <w:tab w:val="left" w:pos="0"/>
                <w:tab w:val="left" w:pos="526"/>
                <w:tab w:val="left" w:pos="980"/>
                <w:tab w:val="left" w:pos="216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="00E04FD3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                                _______________________</w:t>
      </w: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Signature, name &amp; </w:t>
      </w:r>
      <w:r w:rsidR="00E04FD3">
        <w:rPr>
          <w:rFonts w:ascii="Times New Roman" w:eastAsia="Times New Roman" w:hAnsi="Times New Roman" w:cs="Times New Roman"/>
          <w:sz w:val="24"/>
          <w:szCs w:val="24"/>
          <w:lang w:eastAsia="zh-CN"/>
        </w:rPr>
        <w:t>designation of HDB Officer</w:t>
      </w:r>
      <w:r w:rsidR="00E04FD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04FD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</w:t>
      </w:r>
      <w:r w:rsidRPr="006327C5">
        <w:rPr>
          <w:rFonts w:ascii="Times New Roman" w:eastAsia="Times New Roman" w:hAnsi="Times New Roman" w:cs="Times New Roman"/>
          <w:sz w:val="24"/>
          <w:szCs w:val="24"/>
          <w:lang w:eastAsia="zh-CN"/>
        </w:rPr>
        <w:t>Date</w:t>
      </w: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66F" w:rsidRPr="006327C5" w:rsidRDefault="004E566F" w:rsidP="004E566F">
      <w:pPr>
        <w:keepNext/>
        <w:tabs>
          <w:tab w:val="left" w:pos="7650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6327C5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IMPORTANT NOTICE</w:t>
      </w:r>
    </w:p>
    <w:p w:rsidR="004E566F" w:rsidRPr="006327C5" w:rsidRDefault="004E566F" w:rsidP="004E566F">
      <w:pPr>
        <w:tabs>
          <w:tab w:val="left" w:pos="-1399"/>
          <w:tab w:val="left" w:pos="-720"/>
          <w:tab w:val="left" w:pos="0"/>
          <w:tab w:val="left" w:pos="526"/>
          <w:tab w:val="left" w:pos="9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The information provided above is:</w:t>
      </w:r>
    </w:p>
    <w:p w:rsidR="004E566F" w:rsidRPr="006327C5" w:rsidRDefault="004E566F" w:rsidP="004E566F">
      <w:pPr>
        <w:numPr>
          <w:ilvl w:val="0"/>
          <w:numId w:val="11"/>
        </w:numPr>
        <w:tabs>
          <w:tab w:val="left" w:pos="-1399"/>
          <w:tab w:val="left" w:pos="-720"/>
          <w:tab w:val="left" w:pos="0"/>
          <w:tab w:val="left" w:pos="980"/>
          <w:tab w:val="left" w:pos="2160"/>
        </w:tabs>
        <w:spacing w:before="90" w:after="0" w:line="240" w:lineRule="auto"/>
        <w:ind w:right="4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accurate as at the date stated above and is subject changes from time to time in accordance with prevailing HDB’s policies at the relevant point in time; and </w:t>
      </w:r>
    </w:p>
    <w:p w:rsidR="004E566F" w:rsidRPr="006327C5" w:rsidRDefault="004E566F" w:rsidP="004E566F">
      <w:pPr>
        <w:numPr>
          <w:ilvl w:val="0"/>
          <w:numId w:val="11"/>
        </w:numPr>
        <w:tabs>
          <w:tab w:val="left" w:pos="-1399"/>
          <w:tab w:val="left" w:pos="-720"/>
          <w:tab w:val="left" w:pos="0"/>
          <w:tab w:val="left" w:pos="980"/>
          <w:tab w:val="left" w:pos="2160"/>
        </w:tabs>
        <w:spacing w:before="90" w:after="0" w:line="240" w:lineRule="auto"/>
        <w:ind w:right="4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327C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based on the information provided by the parties.</w:t>
      </w:r>
    </w:p>
    <w:p w:rsidR="0056006E" w:rsidRPr="006327C5" w:rsidRDefault="0056006E">
      <w:pPr>
        <w:rPr>
          <w:sz w:val="24"/>
          <w:szCs w:val="24"/>
        </w:rPr>
      </w:pPr>
    </w:p>
    <w:sectPr w:rsidR="0056006E" w:rsidRPr="00632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6E" w:rsidRDefault="0056006E">
      <w:pPr>
        <w:spacing w:after="0" w:line="240" w:lineRule="auto"/>
      </w:pPr>
      <w:r>
        <w:separator/>
      </w:r>
    </w:p>
  </w:endnote>
  <w:endnote w:type="continuationSeparator" w:id="0">
    <w:p w:rsidR="0056006E" w:rsidRDefault="0056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6E" w:rsidRDefault="004E566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6E" w:rsidRDefault="004E566F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06E" w:rsidRPr="0036267D" w:rsidRDefault="0056006E" w:rsidP="00560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6E" w:rsidRDefault="0056006E">
      <w:pPr>
        <w:spacing w:after="0" w:line="240" w:lineRule="auto"/>
      </w:pPr>
      <w:r>
        <w:separator/>
      </w:r>
    </w:p>
  </w:footnote>
  <w:footnote w:type="continuationSeparator" w:id="0">
    <w:p w:rsidR="0056006E" w:rsidRDefault="0056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504936D0D440470FB78C54496C6CE93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673AB4" w:rsidRDefault="00673AB4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SYC SQ_BTO 001 01102018</w:t>
        </w:r>
      </w:p>
    </w:sdtContent>
  </w:sdt>
  <w:p w:rsidR="0009128B" w:rsidRDefault="00091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F80"/>
    <w:multiLevelType w:val="singleLevel"/>
    <w:tmpl w:val="3502DD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553E2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2A25A92"/>
    <w:multiLevelType w:val="singleLevel"/>
    <w:tmpl w:val="2C24C5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51F12F7"/>
    <w:multiLevelType w:val="singleLevel"/>
    <w:tmpl w:val="13A03D4A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default"/>
      </w:rPr>
    </w:lvl>
  </w:abstractNum>
  <w:abstractNum w:abstractNumId="4" w15:restartNumberingAfterBreak="0">
    <w:nsid w:val="3EDE148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3D756B0"/>
    <w:multiLevelType w:val="singleLevel"/>
    <w:tmpl w:val="F0CC5B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D873C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C8719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5E206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8D23E53"/>
    <w:multiLevelType w:val="singleLevel"/>
    <w:tmpl w:val="92EE2EE4"/>
    <w:lvl w:ilvl="0">
      <w:start w:val="1"/>
      <w:numFmt w:val="decimal"/>
      <w:lvlText w:val="(%1)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10" w15:restartNumberingAfterBreak="0">
    <w:nsid w:val="5A6F10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71B202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6F"/>
    <w:rsid w:val="0009128B"/>
    <w:rsid w:val="001274F3"/>
    <w:rsid w:val="004B0E3A"/>
    <w:rsid w:val="004E566F"/>
    <w:rsid w:val="0056006E"/>
    <w:rsid w:val="006327C5"/>
    <w:rsid w:val="00673AB4"/>
    <w:rsid w:val="007E29E5"/>
    <w:rsid w:val="008048C3"/>
    <w:rsid w:val="00845276"/>
    <w:rsid w:val="00855AE3"/>
    <w:rsid w:val="00873602"/>
    <w:rsid w:val="00924C13"/>
    <w:rsid w:val="009A3375"/>
    <w:rsid w:val="009A70A1"/>
    <w:rsid w:val="00CE5920"/>
    <w:rsid w:val="00D13D6E"/>
    <w:rsid w:val="00D24688"/>
    <w:rsid w:val="00E04FD3"/>
    <w:rsid w:val="00E30BC3"/>
    <w:rsid w:val="00E340DD"/>
    <w:rsid w:val="00E44B6B"/>
    <w:rsid w:val="00E73495"/>
    <w:rsid w:val="00F0480A"/>
    <w:rsid w:val="00F1105A"/>
    <w:rsid w:val="00F171C0"/>
    <w:rsid w:val="00FA711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1342F30-0378-4AEC-B0F7-43BFC52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C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5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6F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27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C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4936D0D440470FB78C54496C6C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097E-40E1-4A5A-937B-D0A1938FA493}"/>
      </w:docPartPr>
      <w:docPartBody>
        <w:p w:rsidR="00000000" w:rsidRDefault="00000000">
          <w:pPr>
            <w:pStyle w:val="504936D0D440470FB78C54496C6CE93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4D"/>
    <w:rsid w:val="001062D2"/>
    <w:rsid w:val="001A584D"/>
    <w:rsid w:val="004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3A655BC2294ACEA7CA441B1A1AF0BD">
    <w:name w:val="853A655BC2294ACEA7CA441B1A1AF0BD"/>
    <w:rsid w:val="001A584D"/>
  </w:style>
  <w:style w:type="paragraph" w:customStyle="1" w:styleId="FF42FCF6A38F440080EA2F53BB2EBD89">
    <w:name w:val="FF42FCF6A38F440080EA2F53BB2EBD89"/>
    <w:rsid w:val="001A584D"/>
  </w:style>
  <w:style w:type="paragraph" w:customStyle="1" w:styleId="14D96D2698E748E889690BB60813EC51">
    <w:name w:val="14D96D2698E748E889690BB60813EC51"/>
    <w:rsid w:val="001A584D"/>
  </w:style>
  <w:style w:type="paragraph" w:customStyle="1" w:styleId="504936D0D440470FB78C54496C6CE930">
    <w:name w:val="504936D0D440470FB78C54496C6CE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BB707FCA7548B81244959C4371C7" ma:contentTypeVersion="1" ma:contentTypeDescription="Create a new document." ma:contentTypeScope="" ma:versionID="24cdf1f61523e54f3245c0d6de93c8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BBB707FCA7548B81244959C4371C7" ma:contentTypeVersion="1" ma:contentTypeDescription="Create a new document." ma:contentTypeScope="" ma:versionID="24cdf1f61523e54f3245c0d6de93c8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4B977-F938-47A3-87D3-1D3037BD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FD052-C50F-401E-83D6-4263D1679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35B57-D4F0-4852-9F41-3D23E1017316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C4B977-F938-47A3-87D3-1D3037BD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7FD052-C50F-401E-83D6-4263D1679A1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C35B57-D4F0-4852-9F41-3D23E10173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SYC SQ_BTO 001 01102018</vt:lpstr>
    </vt:vector>
  </TitlesOfParts>
  <Company>Singapore Government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SYC SQ_BTO 001 01102018</dc:title>
  <dc:subject/>
  <dc:creator>Zhi Xiang TAN (STATECOURTS)</dc:creator>
  <cp:keywords/>
  <dc:description/>
  <cp:lastModifiedBy>Nur Shafiqah ZAINAL from.TP (MCCY)</cp:lastModifiedBy>
  <cp:revision>1</cp:revision>
  <cp:lastPrinted>2018-09-26T04:49:00Z</cp:lastPrinted>
  <dcterms:created xsi:type="dcterms:W3CDTF">2018-03-13T09:06:00Z</dcterms:created>
  <dcterms:modified xsi:type="dcterms:W3CDTF">2018-09-27T09:37:00Z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0x0101000D3BBB707FCA7548B81244959C4371C7</vt:lpwstr>
  </property>
</Properties>
</file>